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D0FD5" w:rsidRPr="007D0FD5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31 ст. Ханской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C5A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D0FD5" w:rsidRPr="007D0FD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31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D0FD5">
        <w:rPr>
          <w:rFonts w:ascii="Times New Roman" w:hAnsi="Times New Roman"/>
          <w:color w:val="000000"/>
          <w:sz w:val="28"/>
          <w:szCs w:val="28"/>
        </w:rPr>
        <w:t>108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5A92">
        <w:rPr>
          <w:rFonts w:ascii="Times New Roman" w:hAnsi="Times New Roman"/>
          <w:color w:val="000000"/>
          <w:sz w:val="28"/>
          <w:szCs w:val="28"/>
        </w:rPr>
        <w:t>1</w:t>
      </w:r>
      <w:r w:rsidR="007D0FD5">
        <w:rPr>
          <w:rFonts w:ascii="Times New Roman" w:hAnsi="Times New Roman"/>
          <w:color w:val="000000"/>
          <w:sz w:val="28"/>
          <w:szCs w:val="28"/>
        </w:rPr>
        <w:t>0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D0FD5" w:rsidRPr="007D0FD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31</w:t>
      </w:r>
      <w:r w:rsidR="007D0FD5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7D0FD5" w:rsidRPr="007D0FD5">
        <w:rPr>
          <w:rFonts w:ascii="Times New Roman" w:hAnsi="Times New Roman"/>
          <w:color w:val="000000"/>
          <w:sz w:val="28"/>
          <w:szCs w:val="28"/>
        </w:rPr>
        <w:t xml:space="preserve">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C5A92">
        <w:rPr>
          <w:rFonts w:ascii="Times New Roman" w:hAnsi="Times New Roman"/>
          <w:color w:val="000000"/>
          <w:sz w:val="28"/>
          <w:szCs w:val="28"/>
        </w:rPr>
        <w:t>03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177</w:t>
      </w:r>
      <w:r w:rsidR="007D0FD5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6411C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6411C" w:rsidRDefault="007D0FD5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D0FD5">
        <w:rPr>
          <w:rFonts w:ascii="Times New Roman" w:hAnsi="Times New Roman"/>
          <w:bCs/>
          <w:sz w:val="28"/>
          <w:szCs w:val="28"/>
        </w:rPr>
        <w:t>Предоставить Сикунову Юрию Александровичу разрешение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01:08:1001047:3, площадью 1194 кв. м, по ул. Горького, 31 ст. Ханской по красной линии улиц Горького и Школьной ст. Ханской с устройством парковочных мест на территории общего пользования вне границ земельного участка.</w:t>
      </w:r>
    </w:p>
    <w:p w:rsidR="007D0FD5" w:rsidRDefault="007D0FD5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16411C" w:rsidRPr="007A584B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C5A92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62" w:rsidRDefault="00DF0562">
      <w:pPr>
        <w:spacing w:line="240" w:lineRule="auto"/>
      </w:pPr>
      <w:r>
        <w:separator/>
      </w:r>
    </w:p>
  </w:endnote>
  <w:endnote w:type="continuationSeparator" w:id="0">
    <w:p w:rsidR="00DF0562" w:rsidRDefault="00DF0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62" w:rsidRDefault="00DF0562">
      <w:pPr>
        <w:spacing w:after="0" w:line="240" w:lineRule="auto"/>
      </w:pPr>
      <w:r>
        <w:separator/>
      </w:r>
    </w:p>
  </w:footnote>
  <w:footnote w:type="continuationSeparator" w:id="0">
    <w:p w:rsidR="00DF0562" w:rsidRDefault="00DF0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FD5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2023-01-18T08:38:00Z</cp:lastPrinted>
  <dcterms:created xsi:type="dcterms:W3CDTF">2022-05-26T14:02:00Z</dcterms:created>
  <dcterms:modified xsi:type="dcterms:W3CDTF">2023-03-06T09:19:00Z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